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0B4D" w:rsidRDefault="00680B4D" w:rsidP="0068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4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0B4D" w:rsidRDefault="00680B4D" w:rsidP="0068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4D">
        <w:rPr>
          <w:rFonts w:ascii="Times New Roman" w:hAnsi="Times New Roman" w:cs="Times New Roman"/>
          <w:b/>
          <w:sz w:val="28"/>
          <w:szCs w:val="28"/>
        </w:rPr>
        <w:t>о сроках приема документов в МКДОУ детский сад № 26</w:t>
      </w:r>
    </w:p>
    <w:p w:rsidR="00680B4D" w:rsidRDefault="00680B4D" w:rsidP="00680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B4D" w:rsidRPr="00680B4D" w:rsidRDefault="00680B4D" w:rsidP="00680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4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при получении направления, выданного Управлением образования АМО Павловский район, через МФЦ или орган исполнительной власти должны в пятидневный срок явится в МКДОУ детский сад № </w:t>
      </w:r>
      <w:proofErr w:type="gramStart"/>
      <w:r w:rsidRPr="00680B4D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Pr="00680B4D">
        <w:rPr>
          <w:rFonts w:ascii="Times New Roman" w:hAnsi="Times New Roman" w:cs="Times New Roman"/>
          <w:sz w:val="28"/>
          <w:szCs w:val="28"/>
        </w:rPr>
        <w:t xml:space="preserve"> и предъявить направление.</w:t>
      </w:r>
    </w:p>
    <w:p w:rsidR="00680B4D" w:rsidRPr="00680B4D" w:rsidRDefault="00680B4D" w:rsidP="00680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4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80B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0B4D">
        <w:rPr>
          <w:rFonts w:ascii="Times New Roman" w:hAnsi="Times New Roman" w:cs="Times New Roman"/>
          <w:sz w:val="28"/>
          <w:szCs w:val="28"/>
        </w:rPr>
        <w:t xml:space="preserve"> 30-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выдачи направления</w:t>
      </w:r>
      <w:r w:rsidRPr="00680B4D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должны собрать пакет документов в соответствии с перечнем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получить медицинское заключение и на основании этого зачислиться в детский сад.</w:t>
      </w:r>
    </w:p>
    <w:sectPr w:rsidR="00680B4D" w:rsidRPr="0068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5D9C"/>
    <w:multiLevelType w:val="hybridMultilevel"/>
    <w:tmpl w:val="C3A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B4D"/>
    <w:rsid w:val="0068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2020-12-06T09:37:00Z</dcterms:created>
  <dcterms:modified xsi:type="dcterms:W3CDTF">2020-12-06T09:43:00Z</dcterms:modified>
</cp:coreProperties>
</file>